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C84E6F" w14:textId="77777777" w:rsidR="00194C25" w:rsidRPr="00194C25" w:rsidRDefault="00194C25" w:rsidP="00194C25">
      <w:pPr>
        <w:rPr>
          <w:rFonts w:ascii="Arial" w:hAnsi="Arial" w:cs="Arial"/>
          <w:b/>
        </w:rPr>
      </w:pPr>
    </w:p>
    <w:p w14:paraId="3175BE9C" w14:textId="77777777" w:rsidR="00194C25" w:rsidRPr="00194C25" w:rsidRDefault="00194C25" w:rsidP="00194C25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0D1E28B0" w14:textId="0328E724" w:rsidR="00194C25" w:rsidRPr="00194C25" w:rsidRDefault="00194C25" w:rsidP="00194C25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  <w:r w:rsidRPr="00194C25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12BEBF94" wp14:editId="7FBFFBB9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0B9C63" w14:textId="77777777" w:rsidR="00194C25" w:rsidRPr="00194C25" w:rsidRDefault="00194C25" w:rsidP="00194C25">
      <w:pPr>
        <w:jc w:val="center"/>
        <w:rPr>
          <w:rFonts w:ascii="Arial" w:hAnsi="Arial" w:cs="Arial"/>
          <w:b/>
          <w:bCs/>
          <w:spacing w:val="20"/>
        </w:rPr>
      </w:pPr>
      <w:r w:rsidRPr="00194C25">
        <w:rPr>
          <w:rFonts w:ascii="Arial" w:hAnsi="Arial" w:cs="Arial"/>
          <w:b/>
          <w:bCs/>
          <w:spacing w:val="20"/>
        </w:rPr>
        <w:t xml:space="preserve">      Berhida Város Önkormányzata </w:t>
      </w:r>
    </w:p>
    <w:p w14:paraId="2D7B6180" w14:textId="77777777" w:rsidR="00194C25" w:rsidRPr="00194C25" w:rsidRDefault="00194C25" w:rsidP="00194C25">
      <w:pPr>
        <w:numPr>
          <w:ilvl w:val="0"/>
          <w:numId w:val="1"/>
        </w:numPr>
        <w:autoSpaceDN w:val="0"/>
        <w:jc w:val="center"/>
        <w:rPr>
          <w:rFonts w:ascii="Arial" w:hAnsi="Arial" w:cs="Arial"/>
          <w:i/>
          <w:iCs/>
        </w:rPr>
      </w:pPr>
      <w:r w:rsidRPr="00194C25">
        <w:rPr>
          <w:rFonts w:ascii="Arial" w:hAnsi="Arial" w:cs="Arial"/>
          <w:i/>
          <w:iCs/>
        </w:rPr>
        <w:t xml:space="preserve">  Berhida, Veszprémi u. 1-3.</w:t>
      </w:r>
    </w:p>
    <w:p w14:paraId="715835AD" w14:textId="77777777" w:rsidR="00194C25" w:rsidRPr="00194C25" w:rsidRDefault="00194C25" w:rsidP="00194C25">
      <w:pPr>
        <w:jc w:val="center"/>
        <w:rPr>
          <w:rFonts w:ascii="Arial" w:hAnsi="Arial" w:cs="Arial"/>
          <w:i/>
          <w:iCs/>
        </w:rPr>
      </w:pPr>
      <w:r w:rsidRPr="00194C25">
        <w:rPr>
          <w:rFonts w:ascii="Arial" w:hAnsi="Arial" w:cs="Arial"/>
          <w:i/>
          <w:iCs/>
        </w:rPr>
        <w:t xml:space="preserve">                    Tel.:88/585-621, E-mail: berhida@berhida.hu</w:t>
      </w:r>
    </w:p>
    <w:p w14:paraId="6010274E" w14:textId="77777777" w:rsidR="00194C25" w:rsidRPr="00194C25" w:rsidRDefault="00194C25" w:rsidP="00194C25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</w:rPr>
      </w:pPr>
    </w:p>
    <w:p w14:paraId="66C0C61B" w14:textId="77777777" w:rsidR="00194C25" w:rsidRPr="00194C25" w:rsidRDefault="00194C25" w:rsidP="00194C25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0C7CF3CC" w14:textId="77777777" w:rsidR="00194C25" w:rsidRPr="00194C25" w:rsidRDefault="00194C25" w:rsidP="00194C25">
      <w:pPr>
        <w:rPr>
          <w:rFonts w:ascii="Arial" w:hAnsi="Arial" w:cs="Arial"/>
          <w:b/>
        </w:rPr>
      </w:pPr>
    </w:p>
    <w:p w14:paraId="30A1817F" w14:textId="6D949F2B" w:rsidR="00194C25" w:rsidRPr="00194C25" w:rsidRDefault="00194C25" w:rsidP="00194C25">
      <w:pPr>
        <w:tabs>
          <w:tab w:val="left" w:pos="7200"/>
        </w:tabs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kern w:val="28"/>
        </w:rPr>
      </w:pPr>
      <w:r w:rsidRPr="00194C25">
        <w:rPr>
          <w:rFonts w:ascii="Arial" w:eastAsia="Calibri" w:hAnsi="Arial" w:cs="Arial"/>
          <w:b/>
          <w:kern w:val="28"/>
        </w:rPr>
        <w:t xml:space="preserve">Előterjesztés a Képviselő-testület 2019. április 25-én tartandó rendes </w:t>
      </w:r>
      <w:r>
        <w:rPr>
          <w:rFonts w:ascii="Arial" w:eastAsia="Calibri" w:hAnsi="Arial" w:cs="Arial"/>
          <w:b/>
          <w:kern w:val="28"/>
        </w:rPr>
        <w:t xml:space="preserve">nyilvános </w:t>
      </w:r>
      <w:r w:rsidRPr="00194C25">
        <w:rPr>
          <w:rFonts w:ascii="Arial" w:eastAsia="Calibri" w:hAnsi="Arial" w:cs="Arial"/>
          <w:b/>
          <w:kern w:val="28"/>
        </w:rPr>
        <w:t>ülésére</w:t>
      </w:r>
    </w:p>
    <w:p w14:paraId="3EF1BB4E" w14:textId="77777777" w:rsidR="00194C25" w:rsidRPr="00194C25" w:rsidRDefault="00194C25" w:rsidP="00194C25">
      <w:pPr>
        <w:tabs>
          <w:tab w:val="left" w:pos="7200"/>
        </w:tabs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kern w:val="28"/>
        </w:rPr>
      </w:pPr>
    </w:p>
    <w:p w14:paraId="5AAB74D4" w14:textId="77777777" w:rsidR="00194C25" w:rsidRPr="00194C25" w:rsidRDefault="00194C25" w:rsidP="00194C25">
      <w:pPr>
        <w:tabs>
          <w:tab w:val="left" w:pos="7200"/>
        </w:tabs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kern w:val="28"/>
        </w:rPr>
      </w:pPr>
    </w:p>
    <w:p w14:paraId="7EADCC84" w14:textId="4EA9A263" w:rsidR="00194C25" w:rsidRPr="00194C25" w:rsidRDefault="00194C25" w:rsidP="00194C25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194C25">
        <w:rPr>
          <w:rFonts w:ascii="Arial" w:eastAsia="Calibri" w:hAnsi="Arial" w:cs="Arial"/>
          <w:b/>
          <w:kern w:val="28"/>
        </w:rPr>
        <w:t xml:space="preserve">Tárgy: </w:t>
      </w:r>
      <w:bookmarkStart w:id="0" w:name="_Hlk503774622"/>
      <w:bookmarkStart w:id="1" w:name="_Hlk505324576"/>
      <w:bookmarkStart w:id="2" w:name="_Hlk505938868"/>
      <w:r>
        <w:rPr>
          <w:rFonts w:ascii="Arial" w:eastAsia="Calibri" w:hAnsi="Arial" w:cs="Arial"/>
          <w:b/>
          <w:kern w:val="28"/>
        </w:rPr>
        <w:t>Törvényességi felhívás a településkép védelméről szóló 18/2017.(X.27.) önkormányzati rendelettel kapcsolatban</w:t>
      </w:r>
    </w:p>
    <w:p w14:paraId="6C8BEC8C" w14:textId="77777777" w:rsidR="00194C25" w:rsidRPr="00194C25" w:rsidRDefault="00194C25" w:rsidP="00194C25">
      <w:pPr>
        <w:tabs>
          <w:tab w:val="left" w:pos="7200"/>
        </w:tabs>
        <w:overflowPunct w:val="0"/>
        <w:autoSpaceDE w:val="0"/>
        <w:autoSpaceDN w:val="0"/>
        <w:adjustRightInd w:val="0"/>
        <w:ind w:left="851" w:hanging="851"/>
        <w:jc w:val="center"/>
        <w:rPr>
          <w:rFonts w:ascii="Arial" w:eastAsia="Calibri" w:hAnsi="Arial" w:cs="Arial"/>
          <w:b/>
          <w:kern w:val="28"/>
        </w:rPr>
      </w:pPr>
    </w:p>
    <w:bookmarkEnd w:id="0"/>
    <w:bookmarkEnd w:id="1"/>
    <w:bookmarkEnd w:id="2"/>
    <w:p w14:paraId="4EFE95CB" w14:textId="77777777" w:rsidR="00194C25" w:rsidRPr="00194C25" w:rsidRDefault="00194C25" w:rsidP="00194C25">
      <w:pPr>
        <w:tabs>
          <w:tab w:val="left" w:pos="7200"/>
        </w:tabs>
        <w:overflowPunct w:val="0"/>
        <w:autoSpaceDE w:val="0"/>
        <w:autoSpaceDN w:val="0"/>
        <w:adjustRightInd w:val="0"/>
        <w:rPr>
          <w:rFonts w:ascii="Arial" w:eastAsia="Calibri" w:hAnsi="Arial" w:cs="Arial"/>
          <w:b/>
          <w:kern w:val="28"/>
        </w:rPr>
      </w:pPr>
    </w:p>
    <w:p w14:paraId="17C56BFC" w14:textId="5CC7A095" w:rsidR="00194C25" w:rsidRDefault="00194C25" w:rsidP="00194C25">
      <w:pPr>
        <w:tabs>
          <w:tab w:val="left" w:pos="7200"/>
        </w:tabs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kern w:val="28"/>
        </w:rPr>
      </w:pPr>
      <w:r w:rsidRPr="00194C25">
        <w:rPr>
          <w:rFonts w:ascii="Arial" w:eastAsia="Calibri" w:hAnsi="Arial" w:cs="Arial"/>
          <w:b/>
          <w:kern w:val="28"/>
        </w:rPr>
        <w:t>Tisztelt Képviselő-testület!</w:t>
      </w:r>
    </w:p>
    <w:p w14:paraId="71684E31" w14:textId="77777777" w:rsidR="00194C25" w:rsidRPr="00194C25" w:rsidRDefault="00194C25" w:rsidP="00194C25">
      <w:pPr>
        <w:tabs>
          <w:tab w:val="left" w:pos="7200"/>
        </w:tabs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kern w:val="28"/>
        </w:rPr>
      </w:pPr>
    </w:p>
    <w:p w14:paraId="0617FC17" w14:textId="77777777" w:rsidR="007B2199" w:rsidRDefault="00194C25" w:rsidP="00194C25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Veszprém Megyei Kormányhivatal Kormánymegbízott</w:t>
      </w:r>
      <w:r w:rsidR="001C5AEF">
        <w:rPr>
          <w:rFonts w:ascii="Arial" w:hAnsi="Arial" w:cs="Arial"/>
        </w:rPr>
        <w:t xml:space="preserve"> felülvizsgálta</w:t>
      </w:r>
      <w:r w:rsidR="000B21CF">
        <w:rPr>
          <w:rFonts w:ascii="Arial" w:hAnsi="Arial" w:cs="Arial"/>
        </w:rPr>
        <w:t xml:space="preserve"> a </w:t>
      </w:r>
      <w:r w:rsidR="001C5AEF">
        <w:rPr>
          <w:rFonts w:ascii="Arial" w:hAnsi="Arial" w:cs="Arial"/>
        </w:rPr>
        <w:t>Berhida Város Önkormányzata Képviselő-testülete által alkotott, a településkép védelméről szóló 18/2017.(X.27.) önkormányzati rendelet</w:t>
      </w:r>
      <w:r w:rsidR="000B21CF">
        <w:rPr>
          <w:rFonts w:ascii="Arial" w:hAnsi="Arial" w:cs="Arial"/>
        </w:rPr>
        <w:t xml:space="preserve">et, és a Magyarország helyi önkormányzatairól szóló 2011. évi CLXXXIX. törvény (a továbbiakban </w:t>
      </w:r>
      <w:proofErr w:type="spellStart"/>
      <w:r w:rsidR="000B21CF">
        <w:rPr>
          <w:rFonts w:ascii="Arial" w:hAnsi="Arial" w:cs="Arial"/>
        </w:rPr>
        <w:t>Mötv</w:t>
      </w:r>
      <w:proofErr w:type="spellEnd"/>
      <w:r w:rsidR="000B21CF">
        <w:rPr>
          <w:rFonts w:ascii="Arial" w:hAnsi="Arial" w:cs="Arial"/>
        </w:rPr>
        <w:t>.) 132. § (1) bekezdés a) pontjában és 134. § (1) bekezdésében biztosított hatáskör</w:t>
      </w:r>
      <w:r w:rsidR="009415A0">
        <w:rPr>
          <w:rFonts w:ascii="Arial" w:hAnsi="Arial" w:cs="Arial"/>
        </w:rPr>
        <w:t>é</w:t>
      </w:r>
      <w:r w:rsidR="000B21CF">
        <w:rPr>
          <w:rFonts w:ascii="Arial" w:hAnsi="Arial" w:cs="Arial"/>
        </w:rPr>
        <w:t>ben eljárva tör</w:t>
      </w:r>
      <w:r w:rsidR="001C5AEF">
        <w:rPr>
          <w:rFonts w:ascii="Arial" w:hAnsi="Arial" w:cs="Arial"/>
        </w:rPr>
        <w:t>vényességi felhívással élt</w:t>
      </w:r>
      <w:r w:rsidR="000B21CF">
        <w:rPr>
          <w:rFonts w:ascii="Arial" w:hAnsi="Arial" w:cs="Arial"/>
        </w:rPr>
        <w:t>.</w:t>
      </w:r>
    </w:p>
    <w:p w14:paraId="059C7C1E" w14:textId="7DCEEAF0" w:rsidR="009415A0" w:rsidRDefault="000B21CF" w:rsidP="00194C25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BDC75B5" w14:textId="417C79C0" w:rsidR="00194C25" w:rsidRDefault="00194C25" w:rsidP="00194C25">
      <w:pPr>
        <w:spacing w:line="312" w:lineRule="auto"/>
        <w:jc w:val="both"/>
        <w:rPr>
          <w:rFonts w:ascii="Arial" w:hAnsi="Arial" w:cs="Arial"/>
        </w:rPr>
      </w:pPr>
      <w:r w:rsidRPr="00292E20">
        <w:rPr>
          <w:rFonts w:ascii="Arial" w:hAnsi="Arial" w:cs="Arial"/>
        </w:rPr>
        <w:t xml:space="preserve">Kétféle döntést hozhat a képviselő-testület: Ha nem ért egyet a felhívásban foglaltakkal, ha </w:t>
      </w:r>
      <w:r w:rsidR="007B2199">
        <w:rPr>
          <w:rFonts w:ascii="Arial" w:hAnsi="Arial" w:cs="Arial"/>
        </w:rPr>
        <w:t xml:space="preserve">a jogszabálysértés megszüntetésére nyitva álló határidő eredménytelenül telik le, az </w:t>
      </w:r>
      <w:proofErr w:type="spellStart"/>
      <w:r w:rsidR="007B2199">
        <w:rPr>
          <w:rFonts w:ascii="Arial" w:hAnsi="Arial" w:cs="Arial"/>
        </w:rPr>
        <w:t>Möt</w:t>
      </w:r>
      <w:bookmarkStart w:id="3" w:name="_GoBack"/>
      <w:bookmarkEnd w:id="3"/>
      <w:r w:rsidR="007B2199">
        <w:rPr>
          <w:rFonts w:ascii="Arial" w:hAnsi="Arial" w:cs="Arial"/>
        </w:rPr>
        <w:t>v</w:t>
      </w:r>
      <w:proofErr w:type="spellEnd"/>
      <w:r w:rsidR="007B2199">
        <w:rPr>
          <w:rFonts w:ascii="Arial" w:hAnsi="Arial" w:cs="Arial"/>
        </w:rPr>
        <w:t>. 134. § (2) bekezdése alapján</w:t>
      </w:r>
      <w:r w:rsidRPr="00292E20">
        <w:rPr>
          <w:rFonts w:ascii="Arial" w:hAnsi="Arial" w:cs="Arial"/>
        </w:rPr>
        <w:t xml:space="preserve"> a kormányhivatal </w:t>
      </w:r>
      <w:r w:rsidR="007B2199">
        <w:rPr>
          <w:rFonts w:ascii="Arial" w:hAnsi="Arial" w:cs="Arial"/>
        </w:rPr>
        <w:t xml:space="preserve">a törvényességi felügyeleti eljárás egyéb eszközeinek alkalmazásáról mérlegelési jogkörben dönt. </w:t>
      </w:r>
      <w:r w:rsidRPr="00292E20">
        <w:rPr>
          <w:rFonts w:ascii="Arial" w:hAnsi="Arial" w:cs="Arial"/>
        </w:rPr>
        <w:t xml:space="preserve">A másik, hogy elfogadja a törvényességi felhívásban foglaltakat, és arról tájékoztatja a kormányhivatalt, hogy </w:t>
      </w:r>
      <w:r w:rsidR="007B2199">
        <w:rPr>
          <w:rFonts w:ascii="Arial" w:hAnsi="Arial" w:cs="Arial"/>
        </w:rPr>
        <w:t xml:space="preserve">a szükséges intézkedést megteszi. </w:t>
      </w:r>
    </w:p>
    <w:p w14:paraId="6D19473D" w14:textId="77777777" w:rsidR="007B2199" w:rsidRPr="00292E20" w:rsidRDefault="007B2199" w:rsidP="00194C25">
      <w:pPr>
        <w:spacing w:line="312" w:lineRule="auto"/>
        <w:jc w:val="both"/>
        <w:rPr>
          <w:rFonts w:ascii="Arial" w:hAnsi="Arial" w:cs="Arial"/>
        </w:rPr>
      </w:pPr>
    </w:p>
    <w:p w14:paraId="6E96D24C" w14:textId="77777777" w:rsidR="007B2199" w:rsidRDefault="007B2199" w:rsidP="007B2199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törvénysértés megszüntetéséről kilencven napon belül kéri a Képviselő-testület intézkedését, az intézkedésről, valamint egyet nem értés esetén annak indokolásáról írásban – a Nemzeti Jogszabálytár felületén keresztül – kér tájékoztatást.</w:t>
      </w:r>
    </w:p>
    <w:p w14:paraId="113BF0EC" w14:textId="77777777" w:rsidR="007B2199" w:rsidRDefault="007B2199" w:rsidP="00194C25">
      <w:pPr>
        <w:spacing w:line="312" w:lineRule="auto"/>
        <w:jc w:val="both"/>
        <w:rPr>
          <w:rFonts w:ascii="Arial" w:hAnsi="Arial" w:cs="Arial"/>
        </w:rPr>
      </w:pPr>
    </w:p>
    <w:p w14:paraId="405DC156" w14:textId="3F59000F" w:rsidR="00194C25" w:rsidRPr="00292E20" w:rsidRDefault="007B2199" w:rsidP="00194C25">
      <w:pPr>
        <w:spacing w:line="312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J</w:t>
      </w:r>
      <w:r w:rsidR="00194C25" w:rsidRPr="00292E20">
        <w:rPr>
          <w:rFonts w:ascii="Arial" w:hAnsi="Arial" w:cs="Arial"/>
        </w:rPr>
        <w:t>avasolom</w:t>
      </w:r>
      <w:proofErr w:type="spellEnd"/>
      <w:r w:rsidR="00194C25" w:rsidRPr="00292E20">
        <w:rPr>
          <w:rFonts w:ascii="Arial" w:hAnsi="Arial" w:cs="Arial"/>
        </w:rPr>
        <w:t xml:space="preserve">, hogy a </w:t>
      </w:r>
      <w:r>
        <w:rPr>
          <w:rFonts w:ascii="Arial" w:hAnsi="Arial" w:cs="Arial"/>
        </w:rPr>
        <w:t>Képviselő-</w:t>
      </w:r>
      <w:r w:rsidR="00194C25" w:rsidRPr="00292E20">
        <w:rPr>
          <w:rFonts w:ascii="Arial" w:hAnsi="Arial" w:cs="Arial"/>
        </w:rPr>
        <w:t xml:space="preserve">testület fogadja </w:t>
      </w:r>
      <w:r>
        <w:rPr>
          <w:rFonts w:ascii="Arial" w:hAnsi="Arial" w:cs="Arial"/>
        </w:rPr>
        <w:t xml:space="preserve">el </w:t>
      </w:r>
      <w:r w:rsidR="00194C25" w:rsidRPr="00292E20">
        <w:rPr>
          <w:rFonts w:ascii="Arial" w:hAnsi="Arial" w:cs="Arial"/>
        </w:rPr>
        <w:t>a törvényességi felhívásban foglaltakat</w:t>
      </w:r>
      <w:r>
        <w:rPr>
          <w:rFonts w:ascii="Arial" w:hAnsi="Arial" w:cs="Arial"/>
        </w:rPr>
        <w:t>, valamint a határozati javaslatot.</w:t>
      </w:r>
      <w:r w:rsidR="00194C25" w:rsidRPr="00292E20">
        <w:rPr>
          <w:rFonts w:ascii="Arial" w:hAnsi="Arial" w:cs="Arial"/>
        </w:rPr>
        <w:t xml:space="preserve"> </w:t>
      </w:r>
    </w:p>
    <w:p w14:paraId="67CEE23F" w14:textId="1FAF379C" w:rsidR="00194C25" w:rsidRDefault="00194C25" w:rsidP="00194C25">
      <w:pPr>
        <w:spacing w:line="312" w:lineRule="auto"/>
        <w:rPr>
          <w:rFonts w:ascii="Arial" w:hAnsi="Arial" w:cs="Arial"/>
        </w:rPr>
      </w:pPr>
    </w:p>
    <w:p w14:paraId="1FF510F3" w14:textId="35815139" w:rsidR="007B2199" w:rsidRDefault="007B2199" w:rsidP="00194C25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>Berhida, 2019. április 16.</w:t>
      </w:r>
    </w:p>
    <w:p w14:paraId="1CC9D50F" w14:textId="71CA1E93" w:rsidR="007B2199" w:rsidRDefault="007B2199" w:rsidP="00194C25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Pergő Margit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14:paraId="7203D7F3" w14:textId="0E827DBC" w:rsidR="007B2199" w:rsidRPr="00292E20" w:rsidRDefault="007B2199" w:rsidP="00194C25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polgármester</w:t>
      </w:r>
    </w:p>
    <w:p w14:paraId="7F2F7FDF" w14:textId="77777777" w:rsidR="007B2199" w:rsidRPr="007B2199" w:rsidRDefault="007B2199" w:rsidP="007B2199">
      <w:pPr>
        <w:tabs>
          <w:tab w:val="left" w:pos="7200"/>
        </w:tabs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kern w:val="28"/>
        </w:rPr>
      </w:pPr>
      <w:r w:rsidRPr="007B2199">
        <w:rPr>
          <w:rFonts w:ascii="Arial" w:eastAsia="Calibri" w:hAnsi="Arial" w:cs="Arial"/>
          <w:b/>
          <w:kern w:val="28"/>
        </w:rPr>
        <w:lastRenderedPageBreak/>
        <w:t>Határozati javaslat:</w:t>
      </w:r>
    </w:p>
    <w:p w14:paraId="5C498FB6" w14:textId="77777777" w:rsidR="007B2199" w:rsidRPr="004F29DF" w:rsidRDefault="007B2199" w:rsidP="007B2199">
      <w:pPr>
        <w:tabs>
          <w:tab w:val="left" w:pos="7200"/>
        </w:tabs>
        <w:overflowPunct w:val="0"/>
        <w:autoSpaceDE w:val="0"/>
        <w:autoSpaceDN w:val="0"/>
        <w:adjustRightInd w:val="0"/>
        <w:jc w:val="center"/>
        <w:rPr>
          <w:rFonts w:eastAsia="Calibri" w:cs="Arial"/>
          <w:b/>
          <w:kern w:val="28"/>
          <w:sz w:val="22"/>
          <w:szCs w:val="22"/>
        </w:rPr>
      </w:pPr>
    </w:p>
    <w:p w14:paraId="06CA7B35" w14:textId="72869327" w:rsidR="00194C25" w:rsidRDefault="007B2199" w:rsidP="00194C25">
      <w:pPr>
        <w:widowControl w:val="0"/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b/>
          <w:bCs/>
          <w:u w:val="single"/>
        </w:rPr>
      </w:pPr>
      <w:proofErr w:type="gramStart"/>
      <w:r>
        <w:rPr>
          <w:rFonts w:ascii="Arial" w:hAnsi="Arial" w:cs="Arial"/>
          <w:b/>
          <w:bCs/>
          <w:u w:val="single"/>
        </w:rPr>
        <w:t>….</w:t>
      </w:r>
      <w:proofErr w:type="gramEnd"/>
      <w:r w:rsidR="00194C25">
        <w:rPr>
          <w:rFonts w:ascii="Arial" w:hAnsi="Arial" w:cs="Arial"/>
          <w:b/>
          <w:bCs/>
          <w:u w:val="single"/>
        </w:rPr>
        <w:t>/201</w:t>
      </w:r>
      <w:r>
        <w:rPr>
          <w:rFonts w:ascii="Arial" w:hAnsi="Arial" w:cs="Arial"/>
          <w:b/>
          <w:bCs/>
          <w:u w:val="single"/>
        </w:rPr>
        <w:t>9</w:t>
      </w:r>
      <w:r w:rsidR="00194C25">
        <w:rPr>
          <w:rFonts w:ascii="Arial" w:hAnsi="Arial" w:cs="Arial"/>
          <w:b/>
          <w:bCs/>
          <w:u w:val="single"/>
        </w:rPr>
        <w:t>. (</w:t>
      </w:r>
      <w:r>
        <w:rPr>
          <w:rFonts w:ascii="Arial" w:hAnsi="Arial" w:cs="Arial"/>
          <w:b/>
          <w:bCs/>
          <w:u w:val="single"/>
        </w:rPr>
        <w:t>I</w:t>
      </w:r>
      <w:r w:rsidR="00194C25">
        <w:rPr>
          <w:rFonts w:ascii="Arial" w:hAnsi="Arial" w:cs="Arial"/>
          <w:b/>
          <w:bCs/>
          <w:u w:val="single"/>
        </w:rPr>
        <w:t>V. 2</w:t>
      </w:r>
      <w:r>
        <w:rPr>
          <w:rFonts w:ascii="Arial" w:hAnsi="Arial" w:cs="Arial"/>
          <w:b/>
          <w:bCs/>
          <w:u w:val="single"/>
        </w:rPr>
        <w:t>5.</w:t>
      </w:r>
      <w:r w:rsidR="00194C25">
        <w:rPr>
          <w:rFonts w:ascii="Arial" w:hAnsi="Arial" w:cs="Arial"/>
          <w:b/>
          <w:bCs/>
          <w:u w:val="single"/>
        </w:rPr>
        <w:t>) Kt. határozat:</w:t>
      </w:r>
    </w:p>
    <w:p w14:paraId="20E55E72" w14:textId="77777777" w:rsidR="00194C25" w:rsidRPr="00F66D1E" w:rsidRDefault="00194C25" w:rsidP="00194C25">
      <w:pPr>
        <w:spacing w:line="312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törvényességi felhívásról</w:t>
      </w:r>
    </w:p>
    <w:p w14:paraId="1A650C1D" w14:textId="77777777" w:rsidR="00194C25" w:rsidRPr="00F66D1E" w:rsidRDefault="00194C25" w:rsidP="00194C25">
      <w:pPr>
        <w:spacing w:line="312" w:lineRule="auto"/>
        <w:jc w:val="center"/>
        <w:rPr>
          <w:rFonts w:ascii="Arial" w:hAnsi="Arial" w:cs="Arial"/>
          <w:b/>
          <w:bCs/>
        </w:rPr>
      </w:pPr>
    </w:p>
    <w:p w14:paraId="318E8010" w14:textId="0FD77759" w:rsidR="00194C25" w:rsidRPr="00F66D1E" w:rsidRDefault="007B2199" w:rsidP="007B2199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Berhida Város</w:t>
      </w:r>
      <w:r w:rsidR="00194C25" w:rsidRPr="00F66D1E">
        <w:rPr>
          <w:rFonts w:ascii="Arial" w:hAnsi="Arial" w:cs="Arial"/>
          <w:bCs/>
        </w:rPr>
        <w:t xml:space="preserve"> Önkormányzat</w:t>
      </w:r>
      <w:r w:rsidR="00194C25">
        <w:rPr>
          <w:rFonts w:ascii="Arial" w:hAnsi="Arial" w:cs="Arial"/>
          <w:bCs/>
        </w:rPr>
        <w:t>a</w:t>
      </w:r>
      <w:r w:rsidR="00194C25" w:rsidRPr="00F66D1E">
        <w:rPr>
          <w:rFonts w:ascii="Arial" w:hAnsi="Arial" w:cs="Arial"/>
          <w:bCs/>
        </w:rPr>
        <w:t xml:space="preserve"> Képviselő-testülete megtárgyalta a </w:t>
      </w:r>
      <w:r>
        <w:rPr>
          <w:rFonts w:ascii="Arial" w:hAnsi="Arial" w:cs="Arial"/>
          <w:bCs/>
        </w:rPr>
        <w:t>„</w:t>
      </w:r>
      <w:r>
        <w:rPr>
          <w:rFonts w:ascii="Arial" w:eastAsia="Calibri" w:hAnsi="Arial" w:cs="Arial"/>
          <w:b/>
          <w:kern w:val="28"/>
        </w:rPr>
        <w:t>Törvényességi felhívás a településkép védelméről szóló 18/2017.(X.27.) önkormányzati rendelettel kapcsolatban</w:t>
      </w:r>
      <w:r>
        <w:rPr>
          <w:rFonts w:ascii="Arial" w:eastAsia="Calibri" w:hAnsi="Arial" w:cs="Arial"/>
          <w:b/>
          <w:kern w:val="28"/>
        </w:rPr>
        <w:t xml:space="preserve">” </w:t>
      </w:r>
      <w:r w:rsidRPr="007B2199">
        <w:rPr>
          <w:rFonts w:ascii="Arial" w:eastAsia="Calibri" w:hAnsi="Arial" w:cs="Arial"/>
          <w:kern w:val="28"/>
        </w:rPr>
        <w:t>tárgyú előterjesztést</w:t>
      </w:r>
      <w:r w:rsidR="00194C25" w:rsidRPr="00F66D1E">
        <w:rPr>
          <w:rFonts w:ascii="Arial" w:hAnsi="Arial" w:cs="Arial"/>
          <w:bCs/>
        </w:rPr>
        <w:t xml:space="preserve"> és az alábbi döntést hozta.</w:t>
      </w:r>
    </w:p>
    <w:p w14:paraId="42D3C340" w14:textId="77777777" w:rsidR="00194C25" w:rsidRDefault="00194C25" w:rsidP="00194C25">
      <w:pPr>
        <w:spacing w:line="312" w:lineRule="auto"/>
        <w:ind w:left="709" w:firstLine="66"/>
        <w:jc w:val="both"/>
        <w:rPr>
          <w:rFonts w:ascii="Arial" w:hAnsi="Arial" w:cs="Arial"/>
          <w:sz w:val="16"/>
          <w:szCs w:val="16"/>
        </w:rPr>
      </w:pPr>
    </w:p>
    <w:p w14:paraId="50F63522" w14:textId="7D05C144" w:rsidR="00194C25" w:rsidRPr="00F66D1E" w:rsidRDefault="00194C25" w:rsidP="00194C25">
      <w:pPr>
        <w:spacing w:line="312" w:lineRule="auto"/>
        <w:ind w:left="709" w:hanging="371"/>
        <w:jc w:val="both"/>
        <w:rPr>
          <w:rFonts w:ascii="Arial" w:hAnsi="Arial" w:cs="Arial"/>
        </w:rPr>
      </w:pPr>
      <w:r w:rsidRPr="004C31DC">
        <w:rPr>
          <w:rFonts w:ascii="Arial" w:hAnsi="Arial" w:cs="Arial"/>
        </w:rPr>
        <w:t>1.)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</w:rPr>
        <w:t xml:space="preserve">A Veszprém Megyei Kormányhivatal Kormánymegbízottjának </w:t>
      </w:r>
      <w:r w:rsidR="007B2199">
        <w:rPr>
          <w:rFonts w:ascii="Arial" w:hAnsi="Arial" w:cs="Arial"/>
        </w:rPr>
        <w:t>Berhida Város Önkormányzata képviselő-testületének a településkép védelméről szóló</w:t>
      </w:r>
      <w:r>
        <w:rPr>
          <w:rFonts w:ascii="Arial" w:hAnsi="Arial" w:cs="Arial"/>
        </w:rPr>
        <w:t xml:space="preserve"> </w:t>
      </w:r>
      <w:r w:rsidR="007B2199">
        <w:rPr>
          <w:rFonts w:ascii="Arial" w:hAnsi="Arial" w:cs="Arial"/>
        </w:rPr>
        <w:t>18</w:t>
      </w:r>
      <w:r>
        <w:rPr>
          <w:rFonts w:ascii="Arial" w:hAnsi="Arial" w:cs="Arial"/>
        </w:rPr>
        <w:t>/20</w:t>
      </w:r>
      <w:r w:rsidR="007B2199">
        <w:rPr>
          <w:rFonts w:ascii="Arial" w:hAnsi="Arial" w:cs="Arial"/>
        </w:rPr>
        <w:t>1</w:t>
      </w:r>
      <w:r>
        <w:rPr>
          <w:rFonts w:ascii="Arial" w:hAnsi="Arial" w:cs="Arial"/>
        </w:rPr>
        <w:t>7. (</w:t>
      </w:r>
      <w:r w:rsidR="007B2199">
        <w:rPr>
          <w:rFonts w:ascii="Arial" w:hAnsi="Arial" w:cs="Arial"/>
        </w:rPr>
        <w:t>VI</w:t>
      </w:r>
      <w:r>
        <w:rPr>
          <w:rFonts w:ascii="Arial" w:hAnsi="Arial" w:cs="Arial"/>
        </w:rPr>
        <w:t>II.</w:t>
      </w:r>
      <w:r w:rsidR="007B2199">
        <w:rPr>
          <w:rFonts w:ascii="Arial" w:hAnsi="Arial" w:cs="Arial"/>
        </w:rPr>
        <w:t>27</w:t>
      </w:r>
      <w:r>
        <w:rPr>
          <w:rFonts w:ascii="Arial" w:hAnsi="Arial" w:cs="Arial"/>
        </w:rPr>
        <w:t>.) önkormányzati rendelet</w:t>
      </w:r>
      <w:r w:rsidR="00A04C1C">
        <w:rPr>
          <w:rFonts w:ascii="Arial" w:hAnsi="Arial" w:cs="Arial"/>
        </w:rPr>
        <w:t>ével</w:t>
      </w:r>
      <w:r>
        <w:rPr>
          <w:rFonts w:ascii="Arial" w:hAnsi="Arial" w:cs="Arial"/>
        </w:rPr>
        <w:t xml:space="preserve"> szemben tett törvényességi felhívását elfogadja.  </w:t>
      </w:r>
    </w:p>
    <w:p w14:paraId="10612CC0" w14:textId="3FCF5407" w:rsidR="00194C25" w:rsidRPr="00F66D1E" w:rsidRDefault="00194C25" w:rsidP="00194C25">
      <w:pPr>
        <w:tabs>
          <w:tab w:val="left" w:pos="360"/>
        </w:tabs>
        <w:spacing w:before="120" w:line="312" w:lineRule="auto"/>
        <w:ind w:left="754" w:hanging="754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2.) </w:t>
      </w:r>
      <w:r w:rsidR="00A04C1C">
        <w:rPr>
          <w:rFonts w:ascii="Arial" w:hAnsi="Arial" w:cs="Arial"/>
        </w:rPr>
        <w:t>Felkéri a Polgármestert, hogy a</w:t>
      </w:r>
      <w:r>
        <w:rPr>
          <w:rFonts w:ascii="Arial" w:hAnsi="Arial" w:cs="Arial"/>
        </w:rPr>
        <w:t xml:space="preserve"> törvényességi felhívásban közölt határidőn belül (201</w:t>
      </w:r>
      <w:r w:rsidR="00A04C1C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. </w:t>
      </w:r>
      <w:r w:rsidR="00A04C1C">
        <w:rPr>
          <w:rFonts w:ascii="Arial" w:hAnsi="Arial" w:cs="Arial"/>
        </w:rPr>
        <w:t>június 26</w:t>
      </w:r>
      <w:r>
        <w:rPr>
          <w:rFonts w:ascii="Arial" w:hAnsi="Arial" w:cs="Arial"/>
        </w:rPr>
        <w:t xml:space="preserve">.) a képviselő-testület </w:t>
      </w:r>
      <w:r w:rsidR="00A04C1C">
        <w:rPr>
          <w:rFonts w:ascii="Arial" w:hAnsi="Arial" w:cs="Arial"/>
        </w:rPr>
        <w:t>a jogszabálysértő rendelkezések megszüntetéséről intézkedjen.</w:t>
      </w:r>
    </w:p>
    <w:p w14:paraId="7AFE7B97" w14:textId="77777777" w:rsidR="00194C25" w:rsidRPr="00F66D1E" w:rsidRDefault="00194C25" w:rsidP="00194C25">
      <w:pPr>
        <w:spacing w:before="120" w:line="312" w:lineRule="auto"/>
        <w:ind w:left="885" w:hanging="522"/>
        <w:jc w:val="both"/>
        <w:rPr>
          <w:rFonts w:ascii="Arial" w:hAnsi="Arial" w:cs="Arial"/>
        </w:rPr>
      </w:pPr>
      <w:r w:rsidRPr="00F66D1E">
        <w:rPr>
          <w:rFonts w:ascii="Arial" w:hAnsi="Arial" w:cs="Arial"/>
        </w:rPr>
        <w:t xml:space="preserve">3.) A döntésről a </w:t>
      </w:r>
      <w:r>
        <w:rPr>
          <w:rFonts w:ascii="Arial" w:hAnsi="Arial" w:cs="Arial"/>
        </w:rPr>
        <w:t>Veszprém Megyei Kormányhivatal Kormánymegbízottját</w:t>
      </w:r>
      <w:r w:rsidRPr="00F66D1E">
        <w:rPr>
          <w:rFonts w:ascii="Arial" w:hAnsi="Arial" w:cs="Arial"/>
        </w:rPr>
        <w:t xml:space="preserve"> értesíteni kell.</w:t>
      </w:r>
    </w:p>
    <w:p w14:paraId="0FD858C1" w14:textId="6E95FD9D" w:rsidR="00194C25" w:rsidRPr="0044258C" w:rsidRDefault="00194C25" w:rsidP="00194C25">
      <w:pPr>
        <w:spacing w:line="312" w:lineRule="auto"/>
        <w:ind w:left="1080"/>
        <w:jc w:val="both"/>
        <w:rPr>
          <w:rFonts w:ascii="Arial" w:hAnsi="Arial" w:cs="Arial"/>
        </w:rPr>
      </w:pPr>
    </w:p>
    <w:p w14:paraId="79D19231" w14:textId="1D8F6010" w:rsidR="00194C25" w:rsidRPr="0044258C" w:rsidRDefault="00194C25" w:rsidP="00194C25">
      <w:pPr>
        <w:spacing w:line="312" w:lineRule="auto"/>
        <w:ind w:left="1134" w:hanging="1134"/>
        <w:rPr>
          <w:rFonts w:ascii="Arial" w:hAnsi="Arial" w:cs="Arial"/>
        </w:rPr>
      </w:pPr>
      <w:r w:rsidRPr="0044258C">
        <w:rPr>
          <w:rFonts w:ascii="Arial" w:hAnsi="Arial" w:cs="Arial"/>
          <w:u w:val="single"/>
        </w:rPr>
        <w:t>Határidő</w:t>
      </w:r>
      <w:r w:rsidRPr="0044258C">
        <w:rPr>
          <w:rFonts w:ascii="Arial" w:hAnsi="Arial" w:cs="Arial"/>
        </w:rPr>
        <w:t>: 201</w:t>
      </w:r>
      <w:r w:rsidR="00A04C1C">
        <w:rPr>
          <w:rFonts w:ascii="Arial" w:hAnsi="Arial" w:cs="Arial"/>
        </w:rPr>
        <w:t>9</w:t>
      </w:r>
      <w:r w:rsidRPr="0044258C">
        <w:rPr>
          <w:rFonts w:ascii="Arial" w:hAnsi="Arial" w:cs="Arial"/>
        </w:rPr>
        <w:t xml:space="preserve">. </w:t>
      </w:r>
      <w:r w:rsidR="00A04C1C">
        <w:rPr>
          <w:rFonts w:ascii="Arial" w:hAnsi="Arial" w:cs="Arial"/>
        </w:rPr>
        <w:t>június</w:t>
      </w:r>
      <w:r w:rsidRPr="0044258C">
        <w:rPr>
          <w:rFonts w:ascii="Arial" w:hAnsi="Arial" w:cs="Arial"/>
        </w:rPr>
        <w:t xml:space="preserve"> </w:t>
      </w:r>
      <w:r w:rsidR="00A04C1C">
        <w:rPr>
          <w:rFonts w:ascii="Arial" w:hAnsi="Arial" w:cs="Arial"/>
        </w:rPr>
        <w:t>26</w:t>
      </w:r>
      <w:r w:rsidRPr="0044258C">
        <w:rPr>
          <w:rFonts w:ascii="Arial" w:hAnsi="Arial" w:cs="Arial"/>
        </w:rPr>
        <w:t>.</w:t>
      </w:r>
    </w:p>
    <w:p w14:paraId="77E256D6" w14:textId="10979DB2" w:rsidR="00194C25" w:rsidRPr="0044258C" w:rsidRDefault="00194C25" w:rsidP="00194C25">
      <w:pPr>
        <w:spacing w:line="312" w:lineRule="auto"/>
        <w:rPr>
          <w:rFonts w:ascii="Arial" w:hAnsi="Arial" w:cs="Arial"/>
        </w:rPr>
      </w:pPr>
      <w:proofErr w:type="gramStart"/>
      <w:r w:rsidRPr="0044258C">
        <w:rPr>
          <w:rFonts w:ascii="Arial" w:hAnsi="Arial" w:cs="Arial"/>
          <w:u w:val="single"/>
        </w:rPr>
        <w:t>Felelős</w:t>
      </w:r>
      <w:r w:rsidRPr="0044258C">
        <w:rPr>
          <w:rFonts w:ascii="Arial" w:hAnsi="Arial" w:cs="Arial"/>
        </w:rPr>
        <w:t xml:space="preserve">:  </w:t>
      </w:r>
      <w:r w:rsidR="00A04C1C">
        <w:rPr>
          <w:rFonts w:ascii="Arial" w:hAnsi="Arial" w:cs="Arial"/>
        </w:rPr>
        <w:t>Pergő</w:t>
      </w:r>
      <w:proofErr w:type="gramEnd"/>
      <w:r w:rsidR="00A04C1C">
        <w:rPr>
          <w:rFonts w:ascii="Arial" w:hAnsi="Arial" w:cs="Arial"/>
        </w:rPr>
        <w:t xml:space="preserve"> Margit</w:t>
      </w:r>
      <w:r w:rsidRPr="0044258C">
        <w:rPr>
          <w:rFonts w:ascii="Arial" w:hAnsi="Arial" w:cs="Arial"/>
        </w:rPr>
        <w:t xml:space="preserve"> polgármester</w:t>
      </w:r>
    </w:p>
    <w:p w14:paraId="412A4574" w14:textId="7AB2EF5C" w:rsidR="00194C25" w:rsidRPr="00F66D1E" w:rsidRDefault="00A04C1C" w:rsidP="00194C25">
      <w:pPr>
        <w:spacing w:line="312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>dr. Guti László</w:t>
      </w:r>
      <w:r w:rsidR="00194C25" w:rsidRPr="00F66D1E">
        <w:rPr>
          <w:rFonts w:ascii="Arial" w:hAnsi="Arial" w:cs="Arial"/>
        </w:rPr>
        <w:t xml:space="preserve"> jegyző</w:t>
      </w:r>
    </w:p>
    <w:p w14:paraId="0DB75AC5" w14:textId="278AB8EF" w:rsidR="00194C25" w:rsidRDefault="00A04C1C" w:rsidP="00194C25">
      <w:pPr>
        <w:spacing w:line="312" w:lineRule="auto"/>
        <w:ind w:firstLine="993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Peresztegi</w:t>
      </w:r>
      <w:proofErr w:type="spellEnd"/>
      <w:r>
        <w:rPr>
          <w:rFonts w:ascii="Arial" w:hAnsi="Arial" w:cs="Arial"/>
        </w:rPr>
        <w:t xml:space="preserve"> Lászlóné aljegyző</w:t>
      </w:r>
    </w:p>
    <w:p w14:paraId="0FE55F27" w14:textId="1E100F30" w:rsidR="00A04C1C" w:rsidRDefault="00A04C1C" w:rsidP="00194C25">
      <w:pPr>
        <w:spacing w:line="312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dr. </w:t>
      </w:r>
      <w:proofErr w:type="spellStart"/>
      <w:r>
        <w:rPr>
          <w:rFonts w:ascii="Arial" w:hAnsi="Arial" w:cs="Arial"/>
        </w:rPr>
        <w:t>Judi</w:t>
      </w:r>
      <w:proofErr w:type="spellEnd"/>
      <w:r>
        <w:rPr>
          <w:rFonts w:ascii="Arial" w:hAnsi="Arial" w:cs="Arial"/>
        </w:rPr>
        <w:t xml:space="preserve"> Erzsébet hatósági irodavezető</w:t>
      </w:r>
    </w:p>
    <w:p w14:paraId="692369E5" w14:textId="2D055AE3" w:rsidR="00A04C1C" w:rsidRPr="00F66D1E" w:rsidRDefault="00A04C1C" w:rsidP="00194C25">
      <w:pPr>
        <w:spacing w:line="312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>Kéri Katalin főépítész</w:t>
      </w:r>
    </w:p>
    <w:p w14:paraId="4C75CFAD" w14:textId="77777777" w:rsidR="004800C3" w:rsidRDefault="004800C3"/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AC2DC2"/>
    <w:rsid w:val="000B21CF"/>
    <w:rsid w:val="00194C25"/>
    <w:rsid w:val="001C5AEF"/>
    <w:rsid w:val="001F480D"/>
    <w:rsid w:val="004800C3"/>
    <w:rsid w:val="007B2199"/>
    <w:rsid w:val="009415A0"/>
    <w:rsid w:val="00A04C1C"/>
    <w:rsid w:val="00AC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B59F6"/>
  <w15:chartTrackingRefBased/>
  <w15:docId w15:val="{10DF13F5-010B-46B5-AA91-ECEBEF43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94C25"/>
    <w:pPr>
      <w:spacing w:after="0" w:line="240" w:lineRule="auto"/>
    </w:pPr>
    <w:rPr>
      <w:rFonts w:eastAsia="Times New Roman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1">
    <w:name w:val=" Char Char1"/>
    <w:basedOn w:val="Norml"/>
    <w:rsid w:val="00194C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aliases w:val="Szövegtörzs Char Char Char,Szövegtörzs Char Char"/>
    <w:basedOn w:val="Norml"/>
    <w:link w:val="SzvegtrzsChar"/>
    <w:rsid w:val="00194C25"/>
    <w:pPr>
      <w:overflowPunct w:val="0"/>
      <w:autoSpaceDE w:val="0"/>
      <w:autoSpaceDN w:val="0"/>
      <w:adjustRightInd w:val="0"/>
      <w:jc w:val="both"/>
    </w:pPr>
    <w:rPr>
      <w:rFonts w:ascii="Arial" w:hAnsi="Arial" w:cs="Calibri"/>
    </w:rPr>
  </w:style>
  <w:style w:type="character" w:customStyle="1" w:styleId="SzvegtrzsChar">
    <w:name w:val="Szövegtörzs Char"/>
    <w:aliases w:val="Szövegtörzs Char Char Char Char,Szövegtörzs Char Char Char1"/>
    <w:basedOn w:val="Bekezdsalapbettpusa"/>
    <w:link w:val="Szvegtrzs"/>
    <w:rsid w:val="00194C25"/>
    <w:rPr>
      <w:rFonts w:ascii="Arial" w:eastAsia="Times New Roman" w:hAnsi="Arial" w:cs="Calibri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2</cp:revision>
  <cp:lastPrinted>2019-04-16T13:22:00Z</cp:lastPrinted>
  <dcterms:created xsi:type="dcterms:W3CDTF">2019-04-16T13:23:00Z</dcterms:created>
  <dcterms:modified xsi:type="dcterms:W3CDTF">2019-04-16T13:23:00Z</dcterms:modified>
</cp:coreProperties>
</file>